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1439E" w14:textId="77777777" w:rsidR="007E7A2D" w:rsidRDefault="007E7A2D" w:rsidP="007E7A2D">
      <w:pPr>
        <w:pStyle w:val="a3"/>
      </w:pPr>
      <w:r>
        <w:rPr>
          <w:rStyle w:val="a4"/>
        </w:rPr>
        <w:t>Памятка для учеников</w:t>
      </w:r>
    </w:p>
    <w:p w14:paraId="453BF41E" w14:textId="77777777" w:rsidR="007E7A2D" w:rsidRDefault="007E7A2D" w:rsidP="007E7A2D">
      <w:pPr>
        <w:pStyle w:val="a3"/>
      </w:pPr>
      <w:r>
        <w:t>С 01.09.2020 года в связи с рекомендациями Роспотребнадзора (Постановление главного государственного санитарного врача РФ от 30.06.2020 № 16) по организации работы образовательных организаций в условиях распространения новой коронавирусной инфекции МБОУ Сад-Базовская сош будет работать с соблюдением следующих правил:</w:t>
      </w:r>
    </w:p>
    <w:p w14:paraId="2810F612" w14:textId="77777777" w:rsidR="007E7A2D" w:rsidRDefault="007E7A2D" w:rsidP="007E7A2D">
      <w:pPr>
        <w:pStyle w:val="a3"/>
      </w:pPr>
      <w:r>
        <w:t>1.Вход в школу разрешен ТОЛЬКО учащимся школы.</w:t>
      </w:r>
    </w:p>
    <w:p w14:paraId="2DBCDBD8" w14:textId="77777777" w:rsidR="007E7A2D" w:rsidRDefault="007E7A2D" w:rsidP="007E7A2D">
      <w:pPr>
        <w:pStyle w:val="a3"/>
      </w:pPr>
      <w:r>
        <w:t>2.Приход учеников в школу осуществляется строго по графику, на входе будет проводиться термометрия с использованием бесконтактных термометров. В случае температуры тела выше 37.1, иных признаков ОРВИ или признаков кишечной инфекции, ученик будет направлен в медицинский кабинет для ожидания родителей, которые сопроводят его домой и обратятся в медицинскую организацию для назначения соответствующего лечения.</w:t>
      </w:r>
    </w:p>
    <w:p w14:paraId="414AB600" w14:textId="77777777" w:rsidR="007E7A2D" w:rsidRDefault="007E7A2D" w:rsidP="007E7A2D">
      <w:pPr>
        <w:pStyle w:val="a3"/>
      </w:pPr>
      <w:r>
        <w:t xml:space="preserve">3.На входе в школу, перед столовой и в </w:t>
      </w:r>
      <w:proofErr w:type="gramStart"/>
      <w:r>
        <w:t>сан.узлах</w:t>
      </w:r>
      <w:proofErr w:type="gramEnd"/>
      <w:r>
        <w:t xml:space="preserve"> установлены сенсорные санитайзеры, с помощью которых происходит обеззараживание рук.</w:t>
      </w:r>
    </w:p>
    <w:p w14:paraId="6A34F13E" w14:textId="77777777" w:rsidR="007E7A2D" w:rsidRDefault="007E7A2D" w:rsidP="007E7A2D">
      <w:pPr>
        <w:pStyle w:val="a3"/>
      </w:pPr>
      <w:r>
        <w:t>4.Большинство занятий будет проводиться в закрепленной за каждым классом конкретной учебной аудитории.</w:t>
      </w:r>
    </w:p>
    <w:p w14:paraId="0C17D029" w14:textId="77777777" w:rsidR="007E7A2D" w:rsidRDefault="007E7A2D" w:rsidP="007E7A2D">
      <w:pPr>
        <w:pStyle w:val="a3"/>
      </w:pPr>
      <w:r>
        <w:t>5.На переменах между уроками необходимо выходить из класса, чтобы дать возможность проветривания аудитории и работе рециркуляторов.</w:t>
      </w:r>
    </w:p>
    <w:p w14:paraId="0899794F" w14:textId="77777777" w:rsidR="007E7A2D" w:rsidRDefault="007E7A2D" w:rsidP="007E7A2D">
      <w:pPr>
        <w:pStyle w:val="a3"/>
      </w:pPr>
      <w:r>
        <w:t>6.На переменах просим не контактировать с учащимися других классов с целью минимизации возможных контактов с заболевшими.</w:t>
      </w:r>
    </w:p>
    <w:p w14:paraId="02CF78F6" w14:textId="77777777" w:rsidR="007E7A2D" w:rsidRDefault="007E7A2D" w:rsidP="007E7A2D">
      <w:pPr>
        <w:pStyle w:val="a3"/>
      </w:pPr>
      <w:r>
        <w:t>7.Занятия физической культурой проводятся на улице, если нет дождя. Просим иметь соответствующую одежду и обувь.</w:t>
      </w:r>
    </w:p>
    <w:p w14:paraId="6C601DC0" w14:textId="77777777" w:rsidR="007E7A2D" w:rsidRDefault="007E7A2D" w:rsidP="007E7A2D">
      <w:pPr>
        <w:pStyle w:val="a3"/>
      </w:pPr>
      <w:r>
        <w:t xml:space="preserve">8.Посещение столовой каждым классом происходит также по графику, время посещения столовой включено в расписание учебных занятий. Напоминаем о необходимом обеззараживании рук перед едой и после посещения </w:t>
      </w:r>
      <w:proofErr w:type="gramStart"/>
      <w:r>
        <w:t>сан.узла</w:t>
      </w:r>
      <w:proofErr w:type="gramEnd"/>
      <w:r>
        <w:t>.</w:t>
      </w:r>
    </w:p>
    <w:p w14:paraId="3E624B49" w14:textId="77777777" w:rsidR="007E7A2D" w:rsidRDefault="007E7A2D" w:rsidP="007E7A2D">
      <w:pPr>
        <w:pStyle w:val="a3"/>
      </w:pPr>
      <w:r>
        <w:t>9.Вы можете иметь собственные средства защиты и обеззараживания, разрешенные к использованию подростками. Ношение масок учениками не является обязательным.</w:t>
      </w:r>
    </w:p>
    <w:p w14:paraId="5BEEF5BA" w14:textId="77777777" w:rsidR="007E7A2D" w:rsidRDefault="007E7A2D" w:rsidP="007E7A2D">
      <w:pPr>
        <w:pStyle w:val="a3"/>
      </w:pPr>
      <w:r>
        <w:t>10.Если Вы плохо себя чувствуете (есть признаки респираторных, кишечных и иных заболеваний, повышенная температура тела), необходимо остаться дома и обратиться к врачу. Измерение температуры тела должно проводиться ежедневно перед выходом в школу, чтобы предотвратить приход в школу заболевшего.</w:t>
      </w:r>
    </w:p>
    <w:p w14:paraId="7955C1F9" w14:textId="77777777" w:rsidR="007E7A2D" w:rsidRDefault="007E7A2D" w:rsidP="007E7A2D">
      <w:pPr>
        <w:pStyle w:val="a3"/>
      </w:pPr>
      <w:r>
        <w:t>11.Допуск в школу ученика после пропущенных им учебных дней по причине имеющихся признаков заболеваний (даже одного дня) осуществляется только при наличии справки от врача.</w:t>
      </w:r>
    </w:p>
    <w:p w14:paraId="69FF72C1" w14:textId="77777777" w:rsidR="007E7A2D" w:rsidRDefault="007E7A2D" w:rsidP="007E7A2D">
      <w:pPr>
        <w:pStyle w:val="a3"/>
      </w:pPr>
      <w:r>
        <w:t>12.В школе обязательна сменная обувь. После возвращения домой необходимо снять обувь и полностью сменить одежду, в которой посещал школу.</w:t>
      </w:r>
    </w:p>
    <w:p w14:paraId="07E2355A" w14:textId="77777777" w:rsidR="007E7A2D" w:rsidRDefault="007E7A2D" w:rsidP="007E7A2D">
      <w:pPr>
        <w:pStyle w:val="a3"/>
      </w:pPr>
      <w:r>
        <w:lastRenderedPageBreak/>
        <w:t xml:space="preserve">13.Для ограничения возможных контактов с заболевшими просим ограничить посещение мест массового пребывания людей (магазинов, торговых центров, развлекательных комплексов, спортивных арен и </w:t>
      </w:r>
      <w:proofErr w:type="gramStart"/>
      <w:r>
        <w:t>т.п.</w:t>
      </w:r>
      <w:proofErr w:type="gramEnd"/>
      <w:r>
        <w:t>).</w:t>
      </w:r>
    </w:p>
    <w:p w14:paraId="67C40197" w14:textId="77777777" w:rsidR="00D62CC9" w:rsidRDefault="00D62CC9"/>
    <w:sectPr w:rsidR="00D6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21"/>
    <w:rsid w:val="007D2921"/>
    <w:rsid w:val="007E7A2D"/>
    <w:rsid w:val="00D6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DA155-497D-4262-A865-A23A1B4E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7A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Коробкина</dc:creator>
  <cp:keywords/>
  <dc:description/>
  <cp:lastModifiedBy>Дарья Коробкина</cp:lastModifiedBy>
  <cp:revision>2</cp:revision>
  <dcterms:created xsi:type="dcterms:W3CDTF">2020-11-02T16:27:00Z</dcterms:created>
  <dcterms:modified xsi:type="dcterms:W3CDTF">2020-11-02T16:28:00Z</dcterms:modified>
</cp:coreProperties>
</file>