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1F2C05"/>
    <w:p w:rsidR="00013883" w:rsidRDefault="00013883">
      <w:bookmarkStart w:id="0" w:name="_GoBack"/>
      <w:r w:rsidRPr="00013883">
        <w:rPr>
          <w:noProof/>
          <w:lang w:eastAsia="ru-RU"/>
        </w:rPr>
        <w:drawing>
          <wp:inline distT="0" distB="0" distL="0" distR="0">
            <wp:extent cx="5372100" cy="2647819"/>
            <wp:effectExtent l="0" t="0" r="0" b="0"/>
            <wp:docPr id="1" name="Рисунок 1" descr="F:\питание\САЙТ питание\фото меню\20210405_10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20210405_102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638" cy="265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560"/>
        <w:gridCol w:w="1134"/>
        <w:gridCol w:w="850"/>
        <w:gridCol w:w="851"/>
        <w:gridCol w:w="992"/>
        <w:gridCol w:w="1247"/>
      </w:tblGrid>
      <w:tr w:rsidR="00202C66" w:rsidTr="000A111F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560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47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0A111F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560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47" w:type="dxa"/>
            <w:vMerge/>
          </w:tcPr>
          <w:p w:rsidR="00202C66" w:rsidRDefault="00202C66"/>
        </w:tc>
      </w:tr>
      <w:tr w:rsidR="00202C66" w:rsidTr="000A111F">
        <w:trPr>
          <w:trHeight w:val="172"/>
        </w:trPr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560" w:type="dxa"/>
          </w:tcPr>
          <w:p w:rsidR="00202C66" w:rsidRPr="001F2C05" w:rsidRDefault="00F962E7">
            <w:pPr>
              <w:rPr>
                <w:i/>
              </w:rPr>
            </w:pPr>
            <w:r>
              <w:rPr>
                <w:i/>
              </w:rPr>
              <w:t>Овощи/соленые</w:t>
            </w:r>
          </w:p>
        </w:tc>
        <w:tc>
          <w:tcPr>
            <w:tcW w:w="1134" w:type="dxa"/>
          </w:tcPr>
          <w:p w:rsidR="00202C66" w:rsidRPr="001F2C05" w:rsidRDefault="00F962E7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50" w:type="dxa"/>
          </w:tcPr>
          <w:p w:rsidR="00202C66" w:rsidRPr="001F2C05" w:rsidRDefault="0063156E">
            <w:pPr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851" w:type="dxa"/>
          </w:tcPr>
          <w:p w:rsidR="00202C66" w:rsidRPr="001F2C05" w:rsidRDefault="0063156E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8E464E">
            <w:pPr>
              <w:rPr>
                <w:i/>
              </w:rPr>
            </w:pPr>
            <w:r>
              <w:rPr>
                <w:i/>
              </w:rPr>
              <w:t>0,95</w:t>
            </w:r>
          </w:p>
        </w:tc>
        <w:tc>
          <w:tcPr>
            <w:tcW w:w="1247" w:type="dxa"/>
          </w:tcPr>
          <w:p w:rsidR="00202C66" w:rsidRPr="001F2C05" w:rsidRDefault="008E464E">
            <w:pPr>
              <w:rPr>
                <w:i/>
              </w:rPr>
            </w:pPr>
            <w:r>
              <w:rPr>
                <w:i/>
              </w:rPr>
              <w:t>6,00</w:t>
            </w:r>
          </w:p>
        </w:tc>
      </w:tr>
      <w:tr w:rsidR="00202C66" w:rsidTr="000A111F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560" w:type="dxa"/>
          </w:tcPr>
          <w:p w:rsidR="00202C66" w:rsidRPr="001F2C05" w:rsidRDefault="00F962E7" w:rsidP="00175A6A">
            <w:pPr>
              <w:rPr>
                <w:i/>
              </w:rPr>
            </w:pPr>
            <w:r>
              <w:rPr>
                <w:i/>
              </w:rPr>
              <w:t>Гуляш</w:t>
            </w:r>
          </w:p>
        </w:tc>
        <w:tc>
          <w:tcPr>
            <w:tcW w:w="1134" w:type="dxa"/>
          </w:tcPr>
          <w:p w:rsidR="00202C66" w:rsidRPr="001F2C05" w:rsidRDefault="00F962E7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50" w:type="dxa"/>
          </w:tcPr>
          <w:p w:rsidR="00202C66" w:rsidRPr="001F2C05" w:rsidRDefault="0063156E">
            <w:pPr>
              <w:rPr>
                <w:i/>
              </w:rPr>
            </w:pPr>
            <w:r>
              <w:rPr>
                <w:i/>
              </w:rPr>
              <w:t>14,55</w:t>
            </w:r>
          </w:p>
        </w:tc>
        <w:tc>
          <w:tcPr>
            <w:tcW w:w="851" w:type="dxa"/>
          </w:tcPr>
          <w:p w:rsidR="00202C66" w:rsidRPr="001F2C05" w:rsidRDefault="0063156E">
            <w:pPr>
              <w:rPr>
                <w:i/>
              </w:rPr>
            </w:pPr>
            <w:r>
              <w:rPr>
                <w:i/>
              </w:rPr>
              <w:t>16,79</w:t>
            </w:r>
          </w:p>
        </w:tc>
        <w:tc>
          <w:tcPr>
            <w:tcW w:w="992" w:type="dxa"/>
          </w:tcPr>
          <w:p w:rsidR="00202C66" w:rsidRPr="001F2C05" w:rsidRDefault="008E464E">
            <w:pPr>
              <w:rPr>
                <w:i/>
              </w:rPr>
            </w:pPr>
            <w:r>
              <w:rPr>
                <w:i/>
              </w:rPr>
              <w:t>2,89</w:t>
            </w:r>
          </w:p>
        </w:tc>
        <w:tc>
          <w:tcPr>
            <w:tcW w:w="1247" w:type="dxa"/>
          </w:tcPr>
          <w:p w:rsidR="00202C66" w:rsidRPr="001F2C05" w:rsidRDefault="008E464E">
            <w:pPr>
              <w:rPr>
                <w:i/>
              </w:rPr>
            </w:pPr>
            <w:r>
              <w:rPr>
                <w:i/>
              </w:rPr>
              <w:t>221,00</w:t>
            </w:r>
          </w:p>
        </w:tc>
      </w:tr>
      <w:tr w:rsidR="00202C66" w:rsidTr="000A111F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560" w:type="dxa"/>
          </w:tcPr>
          <w:p w:rsidR="00202C66" w:rsidRPr="001F2C05" w:rsidRDefault="00F962E7" w:rsidP="001F2C05">
            <w:pPr>
              <w:rPr>
                <w:i/>
              </w:rPr>
            </w:pPr>
            <w:r>
              <w:rPr>
                <w:i/>
              </w:rPr>
              <w:t>Каша гречневая рассыпчатая</w:t>
            </w:r>
          </w:p>
        </w:tc>
        <w:tc>
          <w:tcPr>
            <w:tcW w:w="1134" w:type="dxa"/>
          </w:tcPr>
          <w:p w:rsidR="00202C66" w:rsidRPr="001F2C05" w:rsidRDefault="00F962E7">
            <w:pPr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850" w:type="dxa"/>
          </w:tcPr>
          <w:p w:rsidR="00202C66" w:rsidRPr="001F2C05" w:rsidRDefault="0063156E">
            <w:pPr>
              <w:rPr>
                <w:i/>
              </w:rPr>
            </w:pPr>
            <w:r>
              <w:rPr>
                <w:i/>
              </w:rPr>
              <w:t>8,29</w:t>
            </w:r>
          </w:p>
        </w:tc>
        <w:tc>
          <w:tcPr>
            <w:tcW w:w="851" w:type="dxa"/>
          </w:tcPr>
          <w:p w:rsidR="00202C66" w:rsidRPr="001F2C05" w:rsidRDefault="0063156E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992" w:type="dxa"/>
          </w:tcPr>
          <w:p w:rsidR="00202C66" w:rsidRPr="001F2C05" w:rsidRDefault="008E464E">
            <w:pPr>
              <w:rPr>
                <w:i/>
              </w:rPr>
            </w:pPr>
            <w:r>
              <w:rPr>
                <w:i/>
              </w:rPr>
              <w:t>37,36</w:t>
            </w:r>
          </w:p>
        </w:tc>
        <w:tc>
          <w:tcPr>
            <w:tcW w:w="1247" w:type="dxa"/>
          </w:tcPr>
          <w:p w:rsidR="00202C66" w:rsidRPr="001F2C05" w:rsidRDefault="008E464E">
            <w:pPr>
              <w:rPr>
                <w:i/>
              </w:rPr>
            </w:pPr>
            <w:r>
              <w:rPr>
                <w:i/>
              </w:rPr>
              <w:t>243,75</w:t>
            </w:r>
          </w:p>
        </w:tc>
      </w:tr>
      <w:tr w:rsidR="00202C66" w:rsidTr="000A111F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560" w:type="dxa"/>
          </w:tcPr>
          <w:p w:rsidR="00202C66" w:rsidRPr="001F2C05" w:rsidRDefault="00F962E7">
            <w:pPr>
              <w:rPr>
                <w:i/>
              </w:rPr>
            </w:pPr>
            <w:r>
              <w:rPr>
                <w:i/>
              </w:rPr>
              <w:t>Хлеб пшеничный</w:t>
            </w:r>
          </w:p>
        </w:tc>
        <w:tc>
          <w:tcPr>
            <w:tcW w:w="1134" w:type="dxa"/>
          </w:tcPr>
          <w:p w:rsidR="00202C66" w:rsidRPr="001F2C05" w:rsidRDefault="00F962E7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63156E">
            <w:pPr>
              <w:rPr>
                <w:i/>
              </w:rPr>
            </w:pPr>
            <w:r>
              <w:rPr>
                <w:i/>
              </w:rPr>
              <w:t>2,00</w:t>
            </w:r>
          </w:p>
        </w:tc>
        <w:tc>
          <w:tcPr>
            <w:tcW w:w="851" w:type="dxa"/>
          </w:tcPr>
          <w:p w:rsidR="00202C66" w:rsidRPr="001F2C05" w:rsidRDefault="0063156E">
            <w:pPr>
              <w:rPr>
                <w:i/>
              </w:rPr>
            </w:pPr>
            <w:r>
              <w:rPr>
                <w:i/>
              </w:rPr>
              <w:t>0,15</w:t>
            </w:r>
          </w:p>
        </w:tc>
        <w:tc>
          <w:tcPr>
            <w:tcW w:w="992" w:type="dxa"/>
          </w:tcPr>
          <w:p w:rsidR="00202C66" w:rsidRPr="001F2C05" w:rsidRDefault="008E464E">
            <w:pPr>
              <w:rPr>
                <w:i/>
              </w:rPr>
            </w:pPr>
            <w:r>
              <w:rPr>
                <w:i/>
              </w:rPr>
              <w:t>10,50</w:t>
            </w:r>
          </w:p>
        </w:tc>
        <w:tc>
          <w:tcPr>
            <w:tcW w:w="1247" w:type="dxa"/>
          </w:tcPr>
          <w:p w:rsidR="00202C66" w:rsidRPr="001F2C05" w:rsidRDefault="008E464E">
            <w:pPr>
              <w:rPr>
                <w:i/>
              </w:rPr>
            </w:pPr>
            <w:r>
              <w:rPr>
                <w:i/>
              </w:rPr>
              <w:t>58,50</w:t>
            </w:r>
          </w:p>
        </w:tc>
      </w:tr>
      <w:tr w:rsidR="00202C66" w:rsidTr="000A111F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560" w:type="dxa"/>
          </w:tcPr>
          <w:p w:rsidR="00202C66" w:rsidRPr="001F2C05" w:rsidRDefault="00F962E7" w:rsidP="00E009B5">
            <w:pPr>
              <w:rPr>
                <w:i/>
              </w:rPr>
            </w:pPr>
            <w:r>
              <w:rPr>
                <w:i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202C66" w:rsidRPr="001F2C05" w:rsidRDefault="00F962E7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63156E">
            <w:pPr>
              <w:rPr>
                <w:i/>
              </w:rPr>
            </w:pPr>
            <w:r>
              <w:rPr>
                <w:i/>
              </w:rPr>
              <w:t>0,66</w:t>
            </w:r>
          </w:p>
        </w:tc>
        <w:tc>
          <w:tcPr>
            <w:tcW w:w="851" w:type="dxa"/>
          </w:tcPr>
          <w:p w:rsidR="00202C66" w:rsidRPr="001F2C05" w:rsidRDefault="0063156E">
            <w:pPr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992" w:type="dxa"/>
          </w:tcPr>
          <w:p w:rsidR="00202C66" w:rsidRPr="001F2C05" w:rsidRDefault="008E464E">
            <w:pPr>
              <w:rPr>
                <w:i/>
              </w:rPr>
            </w:pPr>
            <w:r>
              <w:rPr>
                <w:i/>
              </w:rPr>
              <w:t>32,01</w:t>
            </w:r>
          </w:p>
        </w:tc>
        <w:tc>
          <w:tcPr>
            <w:tcW w:w="1247" w:type="dxa"/>
          </w:tcPr>
          <w:p w:rsidR="00202C66" w:rsidRPr="001F2C05" w:rsidRDefault="008E464E">
            <w:pPr>
              <w:rPr>
                <w:i/>
              </w:rPr>
            </w:pPr>
            <w:r>
              <w:rPr>
                <w:i/>
              </w:rPr>
              <w:t>75,82</w:t>
            </w:r>
          </w:p>
        </w:tc>
      </w:tr>
      <w:tr w:rsidR="00202C66" w:rsidTr="000A111F">
        <w:tc>
          <w:tcPr>
            <w:tcW w:w="544" w:type="dxa"/>
          </w:tcPr>
          <w:p w:rsidR="00202C66" w:rsidRDefault="00202C66"/>
        </w:tc>
        <w:tc>
          <w:tcPr>
            <w:tcW w:w="456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63156E">
            <w:pPr>
              <w:rPr>
                <w:b/>
              </w:rPr>
            </w:pPr>
            <w:r>
              <w:rPr>
                <w:b/>
              </w:rPr>
              <w:t>25,85</w:t>
            </w:r>
          </w:p>
        </w:tc>
        <w:tc>
          <w:tcPr>
            <w:tcW w:w="851" w:type="dxa"/>
          </w:tcPr>
          <w:p w:rsidR="00202C66" w:rsidRPr="001F2C05" w:rsidRDefault="0063156E">
            <w:pPr>
              <w:rPr>
                <w:b/>
              </w:rPr>
            </w:pPr>
            <w:r>
              <w:rPr>
                <w:b/>
              </w:rPr>
              <w:t>25,98</w:t>
            </w:r>
          </w:p>
        </w:tc>
        <w:tc>
          <w:tcPr>
            <w:tcW w:w="992" w:type="dxa"/>
          </w:tcPr>
          <w:p w:rsidR="00202C66" w:rsidRPr="001F2C05" w:rsidRDefault="008E464E">
            <w:pPr>
              <w:rPr>
                <w:b/>
              </w:rPr>
            </w:pPr>
            <w:r>
              <w:rPr>
                <w:b/>
              </w:rPr>
              <w:t>83,71</w:t>
            </w:r>
          </w:p>
        </w:tc>
        <w:tc>
          <w:tcPr>
            <w:tcW w:w="1247" w:type="dxa"/>
          </w:tcPr>
          <w:p w:rsidR="00202C66" w:rsidRPr="001F2C05" w:rsidRDefault="008E464E">
            <w:pPr>
              <w:rPr>
                <w:b/>
              </w:rPr>
            </w:pPr>
            <w:r>
              <w:rPr>
                <w:b/>
              </w:rPr>
              <w:t>605,07</w:t>
            </w:r>
          </w:p>
        </w:tc>
      </w:tr>
    </w:tbl>
    <w:p w:rsidR="008D72B2" w:rsidRDefault="008D72B2"/>
    <w:sectPr w:rsidR="008D72B2" w:rsidSect="002A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013883"/>
    <w:rsid w:val="000A111F"/>
    <w:rsid w:val="00175A6A"/>
    <w:rsid w:val="001903CD"/>
    <w:rsid w:val="001F2C05"/>
    <w:rsid w:val="00202C66"/>
    <w:rsid w:val="002A35D9"/>
    <w:rsid w:val="00534439"/>
    <w:rsid w:val="0063156E"/>
    <w:rsid w:val="008D72B2"/>
    <w:rsid w:val="008E464E"/>
    <w:rsid w:val="00A84EB3"/>
    <w:rsid w:val="00B07CA5"/>
    <w:rsid w:val="00E009B5"/>
    <w:rsid w:val="00F42B87"/>
    <w:rsid w:val="00F9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5584"/>
  <w15:docId w15:val="{EAE45963-5BD7-4C5D-8DDA-498B5C72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2021-03-30T20:52:00Z</dcterms:created>
  <dcterms:modified xsi:type="dcterms:W3CDTF">2021-04-05T08:08:00Z</dcterms:modified>
</cp:coreProperties>
</file>